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3FA21" w14:textId="12099CE7" w:rsidR="00F67581" w:rsidRPr="00F67581" w:rsidRDefault="00F67581" w:rsidP="00F6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81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1E4F21" w:rsidRPr="00F67581">
        <w:rPr>
          <w:rFonts w:ascii="Times New Roman" w:hAnsi="Times New Roman" w:cs="Times New Roman"/>
          <w:b/>
          <w:sz w:val="28"/>
          <w:szCs w:val="28"/>
        </w:rPr>
        <w:t>родителей!!!</w:t>
      </w:r>
    </w:p>
    <w:p w14:paraId="29EFAFF6" w14:textId="77777777" w:rsidR="00F67581" w:rsidRPr="00F67581" w:rsidRDefault="00F67581" w:rsidP="00F6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81">
        <w:rPr>
          <w:rFonts w:ascii="Times New Roman" w:hAnsi="Times New Roman" w:cs="Times New Roman"/>
          <w:b/>
          <w:sz w:val="28"/>
          <w:szCs w:val="28"/>
        </w:rPr>
        <w:t>Автономный пожарный извещатель спасает жизни.</w:t>
      </w:r>
    </w:p>
    <w:p w14:paraId="6B3E4063" w14:textId="77777777" w:rsid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915DE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>О необходимости установки автономного пожарного извещателя.</w:t>
      </w:r>
    </w:p>
    <w:p w14:paraId="7F08C1E2" w14:textId="77777777" w:rsid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02EBF2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 xml:space="preserve">Статистика показывает, что более 50% пожаров с гибелью людей происходит именно в тот момент, когда человек спит. Во сне он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 установив в квартире </w:t>
      </w:r>
      <w:r w:rsidRPr="00F67581">
        <w:rPr>
          <w:rFonts w:ascii="Times New Roman" w:hAnsi="Times New Roman" w:cs="Times New Roman"/>
          <w:b/>
          <w:sz w:val="28"/>
          <w:szCs w:val="28"/>
        </w:rPr>
        <w:t>автономный пожарный извещатель.</w:t>
      </w:r>
    </w:p>
    <w:p w14:paraId="21226BAC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96746" w14:textId="77777777" w:rsidR="00F67581" w:rsidRPr="00F67581" w:rsidRDefault="00F67581" w:rsidP="00F6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81">
        <w:rPr>
          <w:rFonts w:ascii="Times New Roman" w:hAnsi="Times New Roman" w:cs="Times New Roman"/>
          <w:b/>
          <w:sz w:val="28"/>
          <w:szCs w:val="28"/>
        </w:rPr>
        <w:t>Сохрани жизнь себе и своим близким.</w:t>
      </w:r>
    </w:p>
    <w:p w14:paraId="724BAE56" w14:textId="77777777" w:rsidR="00F67581" w:rsidRPr="00F67581" w:rsidRDefault="00F67581" w:rsidP="00F6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81">
        <w:rPr>
          <w:rFonts w:ascii="Times New Roman" w:hAnsi="Times New Roman" w:cs="Times New Roman"/>
          <w:b/>
          <w:sz w:val="28"/>
          <w:szCs w:val="28"/>
        </w:rPr>
        <w:t>Установи автономный пожарный извещатель!</w:t>
      </w:r>
    </w:p>
    <w:p w14:paraId="5C6C0523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DFF22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>Автономный</w:t>
      </w:r>
      <w:r>
        <w:rPr>
          <w:rFonts w:ascii="Times New Roman" w:hAnsi="Times New Roman" w:cs="Times New Roman"/>
          <w:sz w:val="28"/>
          <w:szCs w:val="28"/>
        </w:rPr>
        <w:t xml:space="preserve"> дымовой</w:t>
      </w:r>
      <w:r w:rsidRPr="00F67581">
        <w:rPr>
          <w:rFonts w:ascii="Times New Roman" w:hAnsi="Times New Roman" w:cs="Times New Roman"/>
          <w:sz w:val="28"/>
          <w:szCs w:val="28"/>
        </w:rPr>
        <w:t xml:space="preserve"> пожарный извещатель – это наиболее доступное средство, способное обезопасить людей и их жилье от страшных последствий пожара. Прибор реагирует на возникшее задымление, подавая мощный звуковой сигнал, услышать который может не только спящий человек, но и его соседи. В эксплуатации он крайне прост и непривередлив: необходимо менять батарейки и периодически очищать 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67581">
        <w:rPr>
          <w:rFonts w:ascii="Times New Roman" w:hAnsi="Times New Roman" w:cs="Times New Roman"/>
          <w:sz w:val="28"/>
          <w:szCs w:val="28"/>
        </w:rPr>
        <w:t>ПИ от пыли.</w:t>
      </w:r>
    </w:p>
    <w:p w14:paraId="2F019903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7E3E0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b/>
          <w:sz w:val="28"/>
          <w:szCs w:val="28"/>
        </w:rPr>
        <w:t>Принцип действия АДПИ:</w:t>
      </w:r>
      <w:r w:rsidRPr="00F67581">
        <w:rPr>
          <w:rFonts w:ascii="Times New Roman" w:hAnsi="Times New Roman" w:cs="Times New Roman"/>
          <w:sz w:val="28"/>
          <w:szCs w:val="28"/>
        </w:rPr>
        <w:t xml:space="preserve"> осуществляет периодический контроль оптической плотности окружающей среды и сравнивает результат с пороговым значением, при задымленности выдает звуковой сигнал пожар*</w:t>
      </w:r>
    </w:p>
    <w:p w14:paraId="25CDF5C6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5A67E5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581">
        <w:rPr>
          <w:rFonts w:ascii="Times New Roman" w:hAnsi="Times New Roman" w:cs="Times New Roman"/>
          <w:b/>
          <w:sz w:val="28"/>
          <w:szCs w:val="28"/>
        </w:rPr>
        <w:t>Правила установки АДПИ:</w:t>
      </w:r>
    </w:p>
    <w:p w14:paraId="4C50BA85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 xml:space="preserve">размещается на потолке в середине помещения; </w:t>
      </w:r>
    </w:p>
    <w:p w14:paraId="50106399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устанавливать:</w:t>
      </w:r>
    </w:p>
    <w:p w14:paraId="1FC9B1E9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>на потолке у стены, но не ближе 10 см от нее,</w:t>
      </w:r>
    </w:p>
    <w:p w14:paraId="17BAFC82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 xml:space="preserve">на стене на расстоянии от потолка от 10 до 30 см; </w:t>
      </w:r>
    </w:p>
    <w:p w14:paraId="7B75B7ED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 xml:space="preserve">не рекомендуется установка ближе 50 см от угла. </w:t>
      </w:r>
    </w:p>
    <w:p w14:paraId="6E1E01D8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9BA53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>* Сигнал выключается автоматически после прекращения вызвавшего его воздействия.</w:t>
      </w:r>
    </w:p>
    <w:p w14:paraId="11ADC990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A50C2" w14:textId="77777777" w:rsidR="00F67581" w:rsidRPr="00F67581" w:rsidRDefault="00F67581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81">
        <w:rPr>
          <w:rFonts w:ascii="Times New Roman" w:hAnsi="Times New Roman" w:cs="Times New Roman"/>
          <w:sz w:val="28"/>
          <w:szCs w:val="28"/>
        </w:rPr>
        <w:t>Очень важно верно выбрать место установки извещателя. Оптимальная точка – в центральной части потолка с небольшим смещением в сторону окна или двери, где происходит движение воздушных потоков. Сработав, извещатель подает громкий сигнал, способный ра</w:t>
      </w:r>
      <w:r>
        <w:rPr>
          <w:rFonts w:ascii="Times New Roman" w:hAnsi="Times New Roman" w:cs="Times New Roman"/>
          <w:sz w:val="28"/>
          <w:szCs w:val="28"/>
        </w:rPr>
        <w:t>збудить крепко спящего человека.</w:t>
      </w:r>
    </w:p>
    <w:p w14:paraId="33990C34" w14:textId="77777777" w:rsidR="00CC0C1A" w:rsidRPr="00F67581" w:rsidRDefault="00CC0C1A" w:rsidP="00F6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C1A" w:rsidRPr="00F6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046"/>
    <w:rsid w:val="001E4F21"/>
    <w:rsid w:val="002E0046"/>
    <w:rsid w:val="00CC0C1A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264A"/>
  <w15:docId w15:val="{5E6CAA40-1C77-463F-B70D-B82A9FD2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DNS</cp:lastModifiedBy>
  <cp:revision>4</cp:revision>
  <dcterms:created xsi:type="dcterms:W3CDTF">2021-02-02T02:43:00Z</dcterms:created>
  <dcterms:modified xsi:type="dcterms:W3CDTF">2021-02-04T08:10:00Z</dcterms:modified>
</cp:coreProperties>
</file>